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DE36" w14:textId="77777777" w:rsidR="00D351D3" w:rsidRDefault="00D351D3" w:rsidP="00A75BAB">
      <w:pPr>
        <w:spacing w:before="100"/>
        <w:ind w:left="479" w:right="484"/>
        <w:jc w:val="center"/>
        <w:rPr>
          <w:b/>
          <w:sz w:val="36"/>
        </w:rPr>
      </w:pPr>
    </w:p>
    <w:p w14:paraId="110B9968" w14:textId="77777777" w:rsidR="00D351D3" w:rsidRDefault="00A85833" w:rsidP="00A85833">
      <w:pPr>
        <w:spacing w:before="100"/>
        <w:ind w:left="479" w:right="484"/>
        <w:jc w:val="center"/>
        <w:rPr>
          <w:b/>
          <w:sz w:val="36"/>
        </w:rPr>
      </w:pPr>
      <w:r>
        <w:rPr>
          <w:noProof/>
          <w:lang w:eastAsia="pl-PL"/>
        </w:rPr>
        <w:drawing>
          <wp:inline distT="0" distB="0" distL="0" distR="0" wp14:anchorId="0D6F8D82" wp14:editId="0B9463E2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żytkownik\AppData\Local\Microsoft\Windows\INetCache\Content.Outlook\577PUGTX\wsp_new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8F1D1" w14:textId="77777777" w:rsidR="00A85833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A85833">
        <w:rPr>
          <w:b/>
          <w:sz w:val="36"/>
        </w:rPr>
        <w:t xml:space="preserve"> </w:t>
      </w:r>
    </w:p>
    <w:p w14:paraId="433199E5" w14:textId="77777777" w:rsidR="00A75BAB" w:rsidRDefault="00A85833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14:paraId="60E9BE28" w14:textId="77777777" w:rsidR="00A75BAB" w:rsidRDefault="00A85833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A75BAB">
        <w:rPr>
          <w:b/>
          <w:sz w:val="36"/>
        </w:rPr>
        <w:t xml:space="preserve">auk Medycznych </w:t>
      </w:r>
      <w:r w:rsidR="00332A54">
        <w:rPr>
          <w:b/>
          <w:sz w:val="36"/>
        </w:rPr>
        <w:t xml:space="preserve"> i Nauk o Z</w:t>
      </w:r>
      <w:r w:rsidR="00A75BAB">
        <w:rPr>
          <w:b/>
          <w:sz w:val="36"/>
        </w:rPr>
        <w:t xml:space="preserve">drowiu </w:t>
      </w:r>
    </w:p>
    <w:p w14:paraId="0230E7D1" w14:textId="77777777"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 xml:space="preserve">Kierunek: </w:t>
      </w:r>
      <w:r w:rsidR="007A2802">
        <w:rPr>
          <w:b/>
          <w:sz w:val="36"/>
        </w:rPr>
        <w:t>KOSMETOLOGIA</w:t>
      </w:r>
    </w:p>
    <w:p w14:paraId="2939E3E4" w14:textId="77777777" w:rsidR="00A75BAB" w:rsidRDefault="00A75BAB" w:rsidP="00A75BAB">
      <w:pPr>
        <w:pStyle w:val="Tekstpodstawowy"/>
        <w:rPr>
          <w:b/>
          <w:sz w:val="42"/>
        </w:rPr>
      </w:pPr>
    </w:p>
    <w:p w14:paraId="2CE866B1" w14:textId="77777777" w:rsidR="00A75BAB" w:rsidRDefault="00A75BAB" w:rsidP="00A75BAB">
      <w:pPr>
        <w:pStyle w:val="Tytu"/>
      </w:pPr>
      <w:r>
        <w:t>DZIENNIK PRAKTYK ZAWODOWYCH</w:t>
      </w:r>
    </w:p>
    <w:p w14:paraId="6AB85C01" w14:textId="77777777"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 xml:space="preserve">STUDIA </w:t>
      </w:r>
      <w:r w:rsidR="00F206C7">
        <w:rPr>
          <w:sz w:val="32"/>
        </w:rPr>
        <w:t>DRUGIEGO</w:t>
      </w:r>
      <w:r>
        <w:rPr>
          <w:sz w:val="32"/>
        </w:rPr>
        <w:t xml:space="preserve"> STOPNIA</w:t>
      </w:r>
    </w:p>
    <w:p w14:paraId="3DAE8C0C" w14:textId="77777777" w:rsidR="00A75BAB" w:rsidRDefault="00A75BAB" w:rsidP="00A75BAB">
      <w:pPr>
        <w:pStyle w:val="Tekstpodstawowy"/>
        <w:rPr>
          <w:sz w:val="36"/>
        </w:rPr>
      </w:pPr>
    </w:p>
    <w:p w14:paraId="6C3F8199" w14:textId="77777777" w:rsidR="00A75BAB" w:rsidRDefault="00A75BAB" w:rsidP="00A75BAB">
      <w:pPr>
        <w:pStyle w:val="Tekstpodstawowy"/>
        <w:rPr>
          <w:sz w:val="36"/>
        </w:rPr>
      </w:pPr>
    </w:p>
    <w:p w14:paraId="5B5BB13C" w14:textId="77777777" w:rsidR="00A75BAB" w:rsidRDefault="00A75BAB" w:rsidP="00A75BAB">
      <w:pPr>
        <w:pStyle w:val="Tekstpodstawowy"/>
        <w:spacing w:before="7"/>
        <w:rPr>
          <w:sz w:val="30"/>
        </w:rPr>
      </w:pPr>
    </w:p>
    <w:p w14:paraId="67AB1EF0" w14:textId="77777777"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2ACEDCB8" w14:textId="77777777"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5CF6382A" w14:textId="77777777" w:rsidR="00A75BAB" w:rsidRDefault="00A75BAB" w:rsidP="00A75BAB">
      <w:pPr>
        <w:pStyle w:val="Tekstpodstawowy"/>
        <w:rPr>
          <w:i/>
          <w:sz w:val="26"/>
        </w:rPr>
      </w:pPr>
    </w:p>
    <w:p w14:paraId="6CD57B5F" w14:textId="77777777" w:rsidR="00A75BAB" w:rsidRDefault="00A75BAB" w:rsidP="00A75BAB">
      <w:pPr>
        <w:pStyle w:val="Tekstpodstawowy"/>
        <w:rPr>
          <w:i/>
          <w:sz w:val="25"/>
        </w:rPr>
      </w:pPr>
    </w:p>
    <w:p w14:paraId="54EADCBA" w14:textId="77777777"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5122B717" w14:textId="77777777" w:rsidR="00A75BAB" w:rsidRDefault="00A75BAB" w:rsidP="00A75BAB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3BD6E04C" w14:textId="77777777" w:rsidR="00A23B1B" w:rsidRDefault="00A23B1B"/>
    <w:p w14:paraId="3D678F83" w14:textId="77777777" w:rsidR="00A75BAB" w:rsidRDefault="00A75BAB"/>
    <w:p w14:paraId="48F96E81" w14:textId="77777777" w:rsidR="00A75BAB" w:rsidRDefault="00A75BAB"/>
    <w:p w14:paraId="24112381" w14:textId="10F94D6D" w:rsidR="00A75BAB" w:rsidRDefault="00A75BAB" w:rsidP="00A75BAB">
      <w:pPr>
        <w:pStyle w:val="Nagwek1"/>
        <w:numPr>
          <w:ilvl w:val="1"/>
          <w:numId w:val="1"/>
        </w:numPr>
        <w:tabs>
          <w:tab w:val="left" w:pos="706"/>
        </w:tabs>
        <w:ind w:hanging="448"/>
      </w:pPr>
      <w:bookmarkStart w:id="0" w:name="_TOC_250003"/>
      <w:r>
        <w:t xml:space="preserve">Praktyka </w:t>
      </w:r>
      <w:r w:rsidR="00F206C7">
        <w:t>zawodowa w semestrze I</w:t>
      </w:r>
      <w:r w:rsidR="00747ED5">
        <w:t>V</w:t>
      </w:r>
      <w:bookmarkStart w:id="1" w:name="_GoBack"/>
      <w:bookmarkEnd w:id="1"/>
      <w:r w:rsidR="00F206C7">
        <w:t xml:space="preserve"> – </w:t>
      </w:r>
      <w:r w:rsidR="00CD6770">
        <w:t>16</w:t>
      </w:r>
      <w:r w:rsidR="00F206C7">
        <w:t>0</w:t>
      </w:r>
      <w:r>
        <w:rPr>
          <w:spacing w:val="-4"/>
        </w:rPr>
        <w:t xml:space="preserve"> </w:t>
      </w:r>
      <w:bookmarkEnd w:id="0"/>
      <w:r>
        <w:t>godzin</w:t>
      </w:r>
    </w:p>
    <w:p w14:paraId="408BE122" w14:textId="77777777" w:rsidR="007A2802" w:rsidRPr="00F206C7" w:rsidRDefault="007A2802" w:rsidP="007A2802">
      <w:pPr>
        <w:pStyle w:val="Nagwek1"/>
        <w:tabs>
          <w:tab w:val="left" w:pos="706"/>
        </w:tabs>
        <w:ind w:left="705"/>
        <w:rPr>
          <w:b w:val="0"/>
        </w:rPr>
      </w:pPr>
    </w:p>
    <w:p w14:paraId="5148A3F3" w14:textId="77777777" w:rsidR="00A75BAB" w:rsidRPr="00F206C7" w:rsidRDefault="00F206C7" w:rsidP="00A75BAB">
      <w:pPr>
        <w:pStyle w:val="Tekstpodstawowy"/>
        <w:rPr>
          <w:sz w:val="24"/>
          <w:szCs w:val="24"/>
        </w:rPr>
      </w:pPr>
      <w:r w:rsidRPr="00F206C7">
        <w:rPr>
          <w:sz w:val="24"/>
          <w:szCs w:val="24"/>
        </w:rPr>
        <w:t>Celem praktyki zawodowej jest przygotowanie do wykonywania zawodu kosmetologa poprzez nabycie pogłębionych umiejętności praktycznych, uzupełniających i pogłębiających wiedzę uzyskaną przez studenta w toku zajęć dydaktycznych.</w:t>
      </w:r>
    </w:p>
    <w:p w14:paraId="6AC68FDF" w14:textId="77777777" w:rsidR="00A75BAB" w:rsidRDefault="00A75BAB" w:rsidP="00A75BAB">
      <w:pPr>
        <w:pStyle w:val="Tekstpodstawowy"/>
        <w:rPr>
          <w:sz w:val="33"/>
        </w:rPr>
      </w:pPr>
    </w:p>
    <w:p w14:paraId="5E8A3BBF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7822F137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6F8CBB38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04F75772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1FE26CE2" w14:textId="77777777"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.....................................................................................................................................................................</w:t>
      </w:r>
    </w:p>
    <w:p w14:paraId="4C77E3FB" w14:textId="77777777"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2E71F1C5" w14:textId="77777777" w:rsidR="00A75BAB" w:rsidRDefault="00A75BAB" w:rsidP="00A75BAB">
      <w:pPr>
        <w:pStyle w:val="Tekstpodstawowy"/>
        <w:rPr>
          <w:i/>
          <w:sz w:val="26"/>
        </w:rPr>
      </w:pPr>
    </w:p>
    <w:p w14:paraId="6454E762" w14:textId="77777777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</w:p>
    <w:p w14:paraId="283D8C1F" w14:textId="00FEB1FE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</w:t>
      </w:r>
      <w:r w:rsidR="00CD6770">
        <w:t>.....................</w:t>
      </w:r>
      <w:r>
        <w:t>..............</w:t>
      </w:r>
    </w:p>
    <w:p w14:paraId="45FF0882" w14:textId="77777777" w:rsidR="00CD6770" w:rsidRDefault="00CD6770" w:rsidP="00A75BAB">
      <w:pPr>
        <w:pStyle w:val="Tekstpodstawowy"/>
        <w:spacing w:before="128"/>
        <w:ind w:left="258"/>
      </w:pPr>
    </w:p>
    <w:p w14:paraId="5C353BDB" w14:textId="0048B970"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...........................................................................................................................................</w:t>
      </w:r>
      <w:r w:rsidR="00CD6770">
        <w:t>...</w:t>
      </w:r>
      <w:r>
        <w:t>.......................</w:t>
      </w:r>
    </w:p>
    <w:p w14:paraId="01461C0D" w14:textId="63F64405" w:rsidR="00A75BAB" w:rsidRDefault="00A75BAB" w:rsidP="00A75BAB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14:paraId="799C5C57" w14:textId="77777777" w:rsidR="00CD6770" w:rsidRDefault="00CD6770" w:rsidP="00A75BAB">
      <w:pPr>
        <w:pStyle w:val="Tekstpodstawowy"/>
        <w:spacing w:before="129"/>
        <w:ind w:left="260" w:right="217"/>
        <w:jc w:val="center"/>
      </w:pPr>
    </w:p>
    <w:p w14:paraId="79AEC9E1" w14:textId="77777777"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027EF40C" w14:textId="77777777" w:rsidTr="00A84C61">
        <w:trPr>
          <w:trHeight w:val="397"/>
        </w:trPr>
        <w:tc>
          <w:tcPr>
            <w:tcW w:w="2268" w:type="dxa"/>
          </w:tcPr>
          <w:p w14:paraId="4183AE8E" w14:textId="77777777"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73CC5FAA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r>
              <w:t>Pieczęć i podpis</w:t>
            </w:r>
          </w:p>
        </w:tc>
      </w:tr>
      <w:tr w:rsidR="00A75BAB" w14:paraId="6053B557" w14:textId="77777777" w:rsidTr="00A84C61">
        <w:trPr>
          <w:trHeight w:val="2042"/>
        </w:trPr>
        <w:tc>
          <w:tcPr>
            <w:tcW w:w="2268" w:type="dxa"/>
          </w:tcPr>
          <w:p w14:paraId="5B652A6D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53198F09" w14:textId="77777777" w:rsidR="00A75BAB" w:rsidRDefault="00A75BAB" w:rsidP="00A84C61">
            <w:pPr>
              <w:pStyle w:val="TableParagraph"/>
              <w:spacing w:before="102"/>
              <w:ind w:left="825" w:right="820"/>
              <w:jc w:val="center"/>
            </w:pPr>
            <w:r>
              <w:t>Zakładowego opiekuna praktyk</w:t>
            </w:r>
          </w:p>
          <w:p w14:paraId="16912B48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5A3628EB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6ACCAF50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496E7823" w14:textId="77777777" w:rsidR="00A75BAB" w:rsidRDefault="00A75BAB" w:rsidP="00A84C61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2E03BC18" w14:textId="77777777" w:rsidR="00A75BAB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(praktyki zatwierdził)</w:t>
            </w:r>
          </w:p>
        </w:tc>
      </w:tr>
      <w:tr w:rsidR="00A75BAB" w14:paraId="0792DB4E" w14:textId="77777777" w:rsidTr="00A84C61">
        <w:trPr>
          <w:trHeight w:val="2040"/>
        </w:trPr>
        <w:tc>
          <w:tcPr>
            <w:tcW w:w="2268" w:type="dxa"/>
          </w:tcPr>
          <w:p w14:paraId="0660B588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4720DD99" w14:textId="77777777" w:rsidR="00A75BAB" w:rsidRDefault="00A75BAB" w:rsidP="00A84C61">
            <w:pPr>
              <w:pStyle w:val="TableParagraph"/>
              <w:spacing w:before="100"/>
              <w:ind w:left="827" w:right="820"/>
              <w:jc w:val="center"/>
            </w:pPr>
            <w:r>
              <w:t>Uc</w:t>
            </w:r>
            <w:r w:rsidR="00D55FFA">
              <w:t xml:space="preserve">zelnianego opiekuna praktyk </w:t>
            </w:r>
          </w:p>
          <w:p w14:paraId="52E22374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4876F00F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15E43DE7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70278136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3694DA98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(praktyki zatwierdził)</w:t>
            </w:r>
          </w:p>
        </w:tc>
      </w:tr>
    </w:tbl>
    <w:p w14:paraId="5D23A080" w14:textId="77777777" w:rsidR="00CD6770" w:rsidRDefault="00CD6770" w:rsidP="00A75BAB">
      <w:pPr>
        <w:spacing w:line="360" w:lineRule="auto"/>
        <w:ind w:left="258" w:right="253"/>
        <w:jc w:val="both"/>
        <w:rPr>
          <w:b/>
        </w:rPr>
      </w:pPr>
    </w:p>
    <w:p w14:paraId="27F3E9E6" w14:textId="7E8F5E5A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z każdego efektu </w:t>
      </w:r>
      <w:r w:rsidR="00D55FFA">
        <w:rPr>
          <w:b/>
        </w:rPr>
        <w:t>uczenia</w:t>
      </w:r>
      <w:r>
        <w:rPr>
          <w:b/>
        </w:rPr>
        <w:t xml:space="preserve"> w zakresie </w:t>
      </w:r>
      <w:r w:rsidR="00327F66">
        <w:rPr>
          <w:b/>
        </w:rPr>
        <w:t xml:space="preserve">wiedzy, </w:t>
      </w:r>
      <w:r>
        <w:rPr>
          <w:b/>
        </w:rPr>
        <w:t>umiejętności oraz kompetencji społecznych.</w:t>
      </w:r>
    </w:p>
    <w:p w14:paraId="5360D6A0" w14:textId="77777777" w:rsidR="00A75BAB" w:rsidRDefault="00A75BAB" w:rsidP="00A75BAB">
      <w:pPr>
        <w:spacing w:line="360" w:lineRule="auto"/>
        <w:jc w:val="both"/>
        <w:sectPr w:rsidR="00A75BAB" w:rsidSect="00A85833">
          <w:pgSz w:w="11910" w:h="16840"/>
          <w:pgMar w:top="851" w:right="1162" w:bottom="851" w:left="1162" w:header="0" w:footer="1060" w:gutter="0"/>
          <w:cols w:space="708"/>
        </w:sectPr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A75BAB" w14:paraId="325B65B4" w14:textId="77777777" w:rsidTr="00466CA1">
        <w:trPr>
          <w:trHeight w:val="256"/>
        </w:trPr>
        <w:tc>
          <w:tcPr>
            <w:tcW w:w="1056" w:type="dxa"/>
            <w:shd w:val="clear" w:color="auto" w:fill="DBE4F0"/>
          </w:tcPr>
          <w:p w14:paraId="45168933" w14:textId="77777777" w:rsidR="00A75BAB" w:rsidRDefault="00A75BAB" w:rsidP="00A84C61">
            <w:pPr>
              <w:pStyle w:val="TableParagraph"/>
              <w:spacing w:line="236" w:lineRule="exact"/>
              <w:ind w:left="175"/>
            </w:pPr>
            <w:r>
              <w:lastRenderedPageBreak/>
              <w:t>Symbol</w:t>
            </w:r>
          </w:p>
        </w:tc>
        <w:tc>
          <w:tcPr>
            <w:tcW w:w="6176" w:type="dxa"/>
            <w:shd w:val="clear" w:color="auto" w:fill="DBE4F0"/>
          </w:tcPr>
          <w:p w14:paraId="0C9A3189" w14:textId="77777777" w:rsidR="00A75BAB" w:rsidRDefault="00A75BAB" w:rsidP="00B73EC3">
            <w:pPr>
              <w:pStyle w:val="TableParagraph"/>
              <w:spacing w:line="236" w:lineRule="exact"/>
              <w:ind w:right="259"/>
              <w:jc w:val="center"/>
            </w:pPr>
            <w:r>
              <w:t xml:space="preserve">Ocena efektów </w:t>
            </w:r>
            <w:r w:rsidR="00B73EC3">
              <w:t>uczenia się</w:t>
            </w:r>
            <w:r>
              <w:t xml:space="preserve"> dla praktyki.</w:t>
            </w:r>
          </w:p>
        </w:tc>
        <w:tc>
          <w:tcPr>
            <w:tcW w:w="1841" w:type="dxa"/>
            <w:shd w:val="clear" w:color="auto" w:fill="DBE4F0"/>
          </w:tcPr>
          <w:p w14:paraId="126B1D9A" w14:textId="77777777" w:rsidR="00A75BAB" w:rsidRDefault="00A75BAB" w:rsidP="00A84C61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A75BAB" w14:paraId="3C97E69F" w14:textId="77777777" w:rsidTr="00466CA1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77596C2D" w14:textId="77777777" w:rsidR="00A75BAB" w:rsidRPr="00D351D3" w:rsidRDefault="007A2802" w:rsidP="00A84C61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7B02DE" w14:paraId="7743C7CB" w14:textId="77777777" w:rsidTr="007B02DE">
        <w:trPr>
          <w:trHeight w:val="513"/>
        </w:trPr>
        <w:tc>
          <w:tcPr>
            <w:tcW w:w="1056" w:type="dxa"/>
          </w:tcPr>
          <w:p w14:paraId="2A77275F" w14:textId="77777777" w:rsidR="007B02DE" w:rsidRPr="006A0B76" w:rsidRDefault="007B02DE" w:rsidP="007B02DE">
            <w:pPr>
              <w:spacing w:before="1"/>
              <w:ind w:left="105"/>
              <w:rPr>
                <w:lang w:val="pl-PL"/>
              </w:rPr>
            </w:pPr>
            <w:r>
              <w:rPr>
                <w:lang w:val="pl-PL"/>
              </w:rPr>
              <w:t>K_W07</w:t>
            </w:r>
          </w:p>
        </w:tc>
        <w:tc>
          <w:tcPr>
            <w:tcW w:w="6176" w:type="dxa"/>
          </w:tcPr>
          <w:p w14:paraId="382E3789" w14:textId="77777777" w:rsidR="007B02DE" w:rsidRDefault="007B02DE" w:rsidP="007B02DE">
            <w:pPr>
              <w:spacing w:line="244" w:lineRule="exact"/>
              <w:rPr>
                <w:color w:val="000009"/>
                <w:lang w:val="pl-PL"/>
              </w:rPr>
            </w:pPr>
            <w:r>
              <w:rPr>
                <w:color w:val="000009"/>
                <w:lang w:val="pl-PL"/>
              </w:rPr>
              <w:t xml:space="preserve">  Zna metody oceny stanu zdrowia pacjenta, posiada znajomość zasad</w:t>
            </w:r>
          </w:p>
          <w:p w14:paraId="60155C4F" w14:textId="77777777" w:rsidR="007B02DE" w:rsidRPr="00EC444E" w:rsidRDefault="007B02DE" w:rsidP="007B02DE">
            <w:pPr>
              <w:spacing w:line="244" w:lineRule="exact"/>
              <w:rPr>
                <w:color w:val="000009"/>
                <w:lang w:val="pl-PL"/>
              </w:rPr>
            </w:pPr>
            <w:r>
              <w:rPr>
                <w:color w:val="000009"/>
                <w:lang w:val="pl-PL"/>
              </w:rPr>
              <w:t xml:space="preserve">  funkcjonowania sprzętu do badań kosmetologicznych.</w:t>
            </w:r>
          </w:p>
        </w:tc>
        <w:tc>
          <w:tcPr>
            <w:tcW w:w="1841" w:type="dxa"/>
          </w:tcPr>
          <w:p w14:paraId="2E831EDD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  <w:tr w:rsidR="007B02DE" w14:paraId="69E3B2BB" w14:textId="77777777" w:rsidTr="00466CA1">
        <w:trPr>
          <w:trHeight w:val="638"/>
        </w:trPr>
        <w:tc>
          <w:tcPr>
            <w:tcW w:w="1056" w:type="dxa"/>
          </w:tcPr>
          <w:p w14:paraId="7E54A9D5" w14:textId="77777777" w:rsidR="007B02DE" w:rsidRPr="000D5983" w:rsidRDefault="007B02DE" w:rsidP="007B02DE">
            <w:pPr>
              <w:spacing w:before="129"/>
              <w:ind w:left="105"/>
            </w:pPr>
            <w:r w:rsidRPr="000D5983">
              <w:t>K_W</w:t>
            </w:r>
            <w:r>
              <w:t>09</w:t>
            </w:r>
          </w:p>
        </w:tc>
        <w:tc>
          <w:tcPr>
            <w:tcW w:w="6176" w:type="dxa"/>
          </w:tcPr>
          <w:p w14:paraId="11045096" w14:textId="77777777" w:rsidR="007B02DE" w:rsidRPr="000D5983" w:rsidRDefault="007B02DE" w:rsidP="007B02DE">
            <w:pPr>
              <w:spacing w:before="4" w:line="256" w:lineRule="exact"/>
              <w:ind w:left="105" w:right="237"/>
              <w:rPr>
                <w:lang w:val="pl-PL"/>
              </w:rPr>
            </w:pPr>
            <w:r>
              <w:rPr>
                <w:lang w:val="pl-PL"/>
              </w:rPr>
              <w:t xml:space="preserve">Posiada pogłębiona wiedze w zakresie wybranych zaburzeń, dysfunkcji i zmian chorobowych u pacjentów w różnym wieku w zakresie kosmetologii. </w:t>
            </w:r>
          </w:p>
        </w:tc>
        <w:tc>
          <w:tcPr>
            <w:tcW w:w="1841" w:type="dxa"/>
          </w:tcPr>
          <w:p w14:paraId="6D9435E0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  <w:tr w:rsidR="007B02DE" w14:paraId="3F1FDA1C" w14:textId="77777777" w:rsidTr="00FF74F0">
        <w:trPr>
          <w:trHeight w:val="498"/>
        </w:trPr>
        <w:tc>
          <w:tcPr>
            <w:tcW w:w="1056" w:type="dxa"/>
          </w:tcPr>
          <w:p w14:paraId="5F4CA08D" w14:textId="77777777" w:rsidR="007B02DE" w:rsidRPr="000D5983" w:rsidRDefault="007B02DE" w:rsidP="007B02DE">
            <w:pPr>
              <w:spacing w:before="129"/>
              <w:ind w:left="105"/>
            </w:pPr>
            <w:r>
              <w:t>K_W11</w:t>
            </w:r>
          </w:p>
        </w:tc>
        <w:tc>
          <w:tcPr>
            <w:tcW w:w="6176" w:type="dxa"/>
          </w:tcPr>
          <w:p w14:paraId="19B81B4A" w14:textId="77777777" w:rsidR="007B02DE" w:rsidRPr="009D7530" w:rsidRDefault="007B02DE" w:rsidP="007B02DE">
            <w:pPr>
              <w:spacing w:before="4" w:line="256" w:lineRule="exact"/>
              <w:ind w:left="105" w:right="237"/>
              <w:rPr>
                <w:lang w:val="pl-PL"/>
              </w:rPr>
            </w:pPr>
            <w:r w:rsidRPr="009D7530">
              <w:rPr>
                <w:lang w:val="pl-PL"/>
              </w:rPr>
              <w:t>Posiada wiedzę na temat roślin leczniczych oraz rozumie mechanizm działania leków roślinnych na organizm człowieka.</w:t>
            </w:r>
          </w:p>
        </w:tc>
        <w:tc>
          <w:tcPr>
            <w:tcW w:w="1841" w:type="dxa"/>
          </w:tcPr>
          <w:p w14:paraId="46FBA619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  <w:tr w:rsidR="007B02DE" w14:paraId="0558ED46" w14:textId="77777777" w:rsidTr="00466CA1">
        <w:trPr>
          <w:trHeight w:val="638"/>
        </w:trPr>
        <w:tc>
          <w:tcPr>
            <w:tcW w:w="1056" w:type="dxa"/>
          </w:tcPr>
          <w:p w14:paraId="43FF3385" w14:textId="77777777" w:rsidR="007B02DE" w:rsidRPr="000D5983" w:rsidRDefault="007B02DE" w:rsidP="007B02DE">
            <w:pPr>
              <w:spacing w:before="129"/>
              <w:ind w:left="105"/>
            </w:pPr>
            <w:r>
              <w:t>K_W13</w:t>
            </w:r>
          </w:p>
        </w:tc>
        <w:tc>
          <w:tcPr>
            <w:tcW w:w="6176" w:type="dxa"/>
          </w:tcPr>
          <w:p w14:paraId="30685CDE" w14:textId="77777777" w:rsidR="007B02DE" w:rsidRPr="004812DB" w:rsidRDefault="007B02DE" w:rsidP="007B02DE">
            <w:pPr>
              <w:spacing w:before="4" w:line="256" w:lineRule="exact"/>
              <w:ind w:left="105" w:right="237"/>
              <w:rPr>
                <w:lang w:val="pl-PL"/>
              </w:rPr>
            </w:pPr>
            <w:r w:rsidRPr="004812DB">
              <w:rPr>
                <w:lang w:val="pl-PL"/>
              </w:rPr>
              <w:t>Wskazuje znajomość i rozumie działanie specjalistycznego sprzętu oraz aparatury stosowanej dla potrzeb kosmetologii zarówno dla celów diagnostycznych, jak i leczniczych.</w:t>
            </w:r>
          </w:p>
        </w:tc>
        <w:tc>
          <w:tcPr>
            <w:tcW w:w="1841" w:type="dxa"/>
          </w:tcPr>
          <w:p w14:paraId="2EBF8B8A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  <w:tr w:rsidR="007B02DE" w14:paraId="21F09F6B" w14:textId="77777777" w:rsidTr="00466CA1">
        <w:trPr>
          <w:trHeight w:val="259"/>
        </w:trPr>
        <w:tc>
          <w:tcPr>
            <w:tcW w:w="1056" w:type="dxa"/>
            <w:shd w:val="clear" w:color="auto" w:fill="DBE4F0"/>
          </w:tcPr>
          <w:p w14:paraId="3F935C7D" w14:textId="77777777" w:rsidR="007B02DE" w:rsidRDefault="007B02DE" w:rsidP="007B02DE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134FFAE2" w14:textId="77777777" w:rsidR="007B02DE" w:rsidRDefault="007B02DE" w:rsidP="007B02DE">
            <w:pPr>
              <w:pStyle w:val="TableParagraph"/>
              <w:spacing w:before="2" w:line="237" w:lineRule="exact"/>
              <w:ind w:right="259"/>
              <w:jc w:val="center"/>
            </w:pPr>
            <w:r>
              <w:t>Ocena efektów uczenia się dla praktyki</w:t>
            </w:r>
          </w:p>
        </w:tc>
        <w:tc>
          <w:tcPr>
            <w:tcW w:w="1841" w:type="dxa"/>
            <w:shd w:val="clear" w:color="auto" w:fill="DBE4F0"/>
          </w:tcPr>
          <w:p w14:paraId="7E5870E9" w14:textId="77777777" w:rsidR="007B02DE" w:rsidRDefault="007B02DE" w:rsidP="007B02DE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7B02DE" w14:paraId="29BE9196" w14:textId="77777777" w:rsidTr="00466CA1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2720A09E" w14:textId="77777777" w:rsidR="007B02DE" w:rsidRPr="00D351D3" w:rsidRDefault="007B02DE" w:rsidP="007B02DE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</w:tr>
      <w:tr w:rsidR="007B02DE" w14:paraId="2CD140DC" w14:textId="77777777" w:rsidTr="007B02DE">
        <w:trPr>
          <w:trHeight w:val="532"/>
        </w:trPr>
        <w:tc>
          <w:tcPr>
            <w:tcW w:w="1056" w:type="dxa"/>
          </w:tcPr>
          <w:p w14:paraId="0EE3E636" w14:textId="77777777" w:rsidR="007B02DE" w:rsidRPr="000D5983" w:rsidRDefault="007B02DE" w:rsidP="007B02DE">
            <w:pPr>
              <w:ind w:left="105"/>
            </w:pPr>
            <w:r w:rsidRPr="000D5983">
              <w:t>K_U0</w:t>
            </w:r>
            <w:r>
              <w:t>2</w:t>
            </w:r>
          </w:p>
        </w:tc>
        <w:tc>
          <w:tcPr>
            <w:tcW w:w="6176" w:type="dxa"/>
          </w:tcPr>
          <w:p w14:paraId="58035A5E" w14:textId="77777777" w:rsidR="007B02DE" w:rsidRPr="000D5983" w:rsidRDefault="007B02DE" w:rsidP="007B02DE">
            <w:pPr>
              <w:spacing w:line="237" w:lineRule="exact"/>
              <w:ind w:left="105"/>
              <w:rPr>
                <w:lang w:val="pl-PL"/>
              </w:rPr>
            </w:pPr>
            <w:r w:rsidRPr="000D5983">
              <w:rPr>
                <w:lang w:val="pl-PL"/>
              </w:rPr>
              <w:t>Potrafi d</w:t>
            </w:r>
            <w:r>
              <w:rPr>
                <w:lang w:val="pl-PL"/>
              </w:rPr>
              <w:t xml:space="preserve">obrać odpowiednie parametry zabiegów kosmetycznych uwzględniając potrzeby pacjenta/klienta. </w:t>
            </w:r>
          </w:p>
        </w:tc>
        <w:tc>
          <w:tcPr>
            <w:tcW w:w="1841" w:type="dxa"/>
          </w:tcPr>
          <w:p w14:paraId="13AE9D32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  <w:tr w:rsidR="007B02DE" w14:paraId="1262FE38" w14:textId="77777777" w:rsidTr="00FF74F0">
        <w:trPr>
          <w:trHeight w:val="497"/>
        </w:trPr>
        <w:tc>
          <w:tcPr>
            <w:tcW w:w="1056" w:type="dxa"/>
          </w:tcPr>
          <w:p w14:paraId="72B20C83" w14:textId="77777777" w:rsidR="007B02DE" w:rsidRPr="006A0B76" w:rsidRDefault="007B02DE" w:rsidP="007B02DE">
            <w:pPr>
              <w:ind w:left="105"/>
              <w:rPr>
                <w:lang w:val="pl-PL"/>
              </w:rPr>
            </w:pPr>
            <w:r>
              <w:rPr>
                <w:lang w:val="pl-PL"/>
              </w:rPr>
              <w:t>K_U04</w:t>
            </w:r>
          </w:p>
        </w:tc>
        <w:tc>
          <w:tcPr>
            <w:tcW w:w="6176" w:type="dxa"/>
          </w:tcPr>
          <w:p w14:paraId="33970091" w14:textId="77777777" w:rsidR="007B02DE" w:rsidRPr="0095637B" w:rsidRDefault="007B02DE" w:rsidP="007B02DE">
            <w:pPr>
              <w:spacing w:line="237" w:lineRule="exact"/>
              <w:ind w:left="105"/>
              <w:rPr>
                <w:lang w:val="pl-PL"/>
              </w:rPr>
            </w:pPr>
            <w:r w:rsidRPr="0095637B">
              <w:rPr>
                <w:lang w:val="pl-PL"/>
              </w:rPr>
              <w:t xml:space="preserve">Potrafi </w:t>
            </w:r>
            <w:r>
              <w:rPr>
                <w:lang w:val="pl-PL"/>
              </w:rPr>
              <w:t xml:space="preserve">rozróżniać defekty skóry pozostające w kompetencji kosmetologa od stanów chorobowych wymagających konsultacji dermatologicznej lub onkologicznej. </w:t>
            </w:r>
          </w:p>
        </w:tc>
        <w:tc>
          <w:tcPr>
            <w:tcW w:w="1841" w:type="dxa"/>
          </w:tcPr>
          <w:p w14:paraId="42FD81A2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  <w:tr w:rsidR="007B02DE" w14:paraId="4C3D86C9" w14:textId="77777777" w:rsidTr="00466CA1">
        <w:trPr>
          <w:trHeight w:val="585"/>
        </w:trPr>
        <w:tc>
          <w:tcPr>
            <w:tcW w:w="1056" w:type="dxa"/>
          </w:tcPr>
          <w:p w14:paraId="7ABF6010" w14:textId="77777777" w:rsidR="007B02DE" w:rsidRDefault="007B02DE" w:rsidP="007B02DE">
            <w:pPr>
              <w:ind w:left="105"/>
            </w:pPr>
            <w:r>
              <w:t>K_U06</w:t>
            </w:r>
          </w:p>
        </w:tc>
        <w:tc>
          <w:tcPr>
            <w:tcW w:w="6176" w:type="dxa"/>
          </w:tcPr>
          <w:p w14:paraId="1AD54F15" w14:textId="77777777" w:rsidR="007B02DE" w:rsidRPr="00A859BD" w:rsidRDefault="007B02DE" w:rsidP="007B02DE">
            <w:pPr>
              <w:spacing w:line="237" w:lineRule="exact"/>
              <w:ind w:left="105"/>
              <w:rPr>
                <w:lang w:val="pl-PL"/>
              </w:rPr>
            </w:pPr>
            <w:r w:rsidRPr="00A859BD">
              <w:rPr>
                <w:lang w:val="pl-PL"/>
              </w:rPr>
              <w:t>Posiada umiejętności komunikacji interpersonalnej w</w:t>
            </w:r>
            <w:r>
              <w:rPr>
                <w:lang w:val="pl-PL"/>
              </w:rPr>
              <w:t xml:space="preserve"> relacjach kosmetolog-klient/pacjent, w klarowny dla klienta sposób przekazuje wszelkie informacje.</w:t>
            </w:r>
          </w:p>
        </w:tc>
        <w:tc>
          <w:tcPr>
            <w:tcW w:w="1841" w:type="dxa"/>
          </w:tcPr>
          <w:p w14:paraId="0447A97B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  <w:tr w:rsidR="007B02DE" w14:paraId="506CF153" w14:textId="77777777" w:rsidTr="00466CA1">
        <w:trPr>
          <w:trHeight w:val="515"/>
        </w:trPr>
        <w:tc>
          <w:tcPr>
            <w:tcW w:w="1056" w:type="dxa"/>
          </w:tcPr>
          <w:p w14:paraId="6F68A236" w14:textId="77777777" w:rsidR="007B02DE" w:rsidRPr="006A0B76" w:rsidRDefault="007B02DE" w:rsidP="007B02DE">
            <w:pPr>
              <w:ind w:left="105"/>
              <w:rPr>
                <w:lang w:val="pl-PL"/>
              </w:rPr>
            </w:pPr>
            <w:r>
              <w:rPr>
                <w:lang w:val="pl-PL"/>
              </w:rPr>
              <w:t>K-U09</w:t>
            </w:r>
          </w:p>
        </w:tc>
        <w:tc>
          <w:tcPr>
            <w:tcW w:w="6176" w:type="dxa"/>
          </w:tcPr>
          <w:p w14:paraId="1C23DF9D" w14:textId="77777777" w:rsidR="007B02DE" w:rsidRPr="00B358C7" w:rsidRDefault="007B02DE" w:rsidP="007B02DE">
            <w:pPr>
              <w:spacing w:line="237" w:lineRule="exact"/>
              <w:ind w:left="105"/>
              <w:rPr>
                <w:lang w:val="pl-PL"/>
              </w:rPr>
            </w:pPr>
            <w:r w:rsidRPr="00B358C7">
              <w:rPr>
                <w:lang w:val="pl-PL"/>
              </w:rPr>
              <w:t xml:space="preserve">Potrafi </w:t>
            </w:r>
            <w:r>
              <w:rPr>
                <w:lang w:val="pl-PL"/>
              </w:rPr>
              <w:t xml:space="preserve">instruować i naprowadzać klienta na prawidłowe praktyki względem potrzeb jego skóry, potrafi zlecić pielęgnację domową oraz gabinetową. </w:t>
            </w:r>
          </w:p>
        </w:tc>
        <w:tc>
          <w:tcPr>
            <w:tcW w:w="1841" w:type="dxa"/>
          </w:tcPr>
          <w:p w14:paraId="27465664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  <w:tr w:rsidR="007B02DE" w14:paraId="4537E038" w14:textId="77777777" w:rsidTr="00466CA1">
        <w:trPr>
          <w:trHeight w:val="515"/>
        </w:trPr>
        <w:tc>
          <w:tcPr>
            <w:tcW w:w="1056" w:type="dxa"/>
          </w:tcPr>
          <w:p w14:paraId="7E72E36D" w14:textId="77777777" w:rsidR="007B02DE" w:rsidRDefault="007B02DE" w:rsidP="007B02DE">
            <w:pPr>
              <w:ind w:left="105"/>
            </w:pPr>
            <w:r>
              <w:t>K_W15</w:t>
            </w:r>
          </w:p>
        </w:tc>
        <w:tc>
          <w:tcPr>
            <w:tcW w:w="6176" w:type="dxa"/>
          </w:tcPr>
          <w:p w14:paraId="188BCA7B" w14:textId="77777777" w:rsidR="007B02DE" w:rsidRPr="009D7530" w:rsidRDefault="007B02DE" w:rsidP="007B02DE">
            <w:pPr>
              <w:spacing w:line="237" w:lineRule="exact"/>
              <w:ind w:left="105"/>
              <w:rPr>
                <w:lang w:val="pl-PL"/>
              </w:rPr>
            </w:pPr>
            <w:r w:rsidRPr="009D7530">
              <w:rPr>
                <w:lang w:val="pl-PL"/>
              </w:rPr>
              <w:t>Posiada rozszerzoną wiedze z zakresu chirurgii plastycznej i estetycznej oraz zna wskazania i przeciwskazania do zabiegów oraz możliwe skutki uboczne zabiegów z zakresu kosmetologii.</w:t>
            </w:r>
          </w:p>
        </w:tc>
        <w:tc>
          <w:tcPr>
            <w:tcW w:w="1841" w:type="dxa"/>
          </w:tcPr>
          <w:p w14:paraId="45E38A27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  <w:tr w:rsidR="007B02DE" w14:paraId="02DE537B" w14:textId="77777777" w:rsidTr="00466CA1">
        <w:trPr>
          <w:trHeight w:val="256"/>
        </w:trPr>
        <w:tc>
          <w:tcPr>
            <w:tcW w:w="1056" w:type="dxa"/>
            <w:shd w:val="clear" w:color="auto" w:fill="DBE4F0"/>
          </w:tcPr>
          <w:p w14:paraId="0BA1AD52" w14:textId="77777777" w:rsidR="007B02DE" w:rsidRDefault="007B02DE" w:rsidP="007B02DE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5482E89F" w14:textId="77777777" w:rsidR="007B02DE" w:rsidRDefault="007B02DE" w:rsidP="007B02DE">
            <w:pPr>
              <w:pStyle w:val="TableParagraph"/>
              <w:spacing w:line="236" w:lineRule="exact"/>
              <w:ind w:right="259"/>
              <w:jc w:val="center"/>
            </w:pPr>
            <w:r>
              <w:t>Ocena efektów uczenia się dla praktyki.</w:t>
            </w:r>
          </w:p>
        </w:tc>
        <w:tc>
          <w:tcPr>
            <w:tcW w:w="1841" w:type="dxa"/>
            <w:shd w:val="clear" w:color="auto" w:fill="DBE4F0"/>
          </w:tcPr>
          <w:p w14:paraId="3D2300B1" w14:textId="77777777" w:rsidR="007B02DE" w:rsidRDefault="007B02DE" w:rsidP="007B02DE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7B02DE" w:rsidRPr="00D351D3" w14:paraId="65C8B59E" w14:textId="77777777" w:rsidTr="00466CA1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26354C9C" w14:textId="77777777" w:rsidR="007B02DE" w:rsidRPr="00D351D3" w:rsidRDefault="007B02DE" w:rsidP="007B02DE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KOMPETENCJE SPOŁECZNE</w:t>
            </w:r>
          </w:p>
        </w:tc>
      </w:tr>
      <w:tr w:rsidR="007B02DE" w14:paraId="782CFFE7" w14:textId="77777777" w:rsidTr="009C1B7A">
        <w:trPr>
          <w:trHeight w:val="439"/>
        </w:trPr>
        <w:tc>
          <w:tcPr>
            <w:tcW w:w="1056" w:type="dxa"/>
          </w:tcPr>
          <w:p w14:paraId="5FEC6109" w14:textId="77777777" w:rsidR="007B02DE" w:rsidRPr="000D5983" w:rsidRDefault="007B02DE" w:rsidP="007B02DE">
            <w:pPr>
              <w:spacing w:before="1"/>
              <w:ind w:left="105"/>
            </w:pPr>
            <w:r w:rsidRPr="000D5983">
              <w:t>K_K01</w:t>
            </w:r>
          </w:p>
        </w:tc>
        <w:tc>
          <w:tcPr>
            <w:tcW w:w="6176" w:type="dxa"/>
          </w:tcPr>
          <w:p w14:paraId="0A539307" w14:textId="77777777" w:rsidR="007B02DE" w:rsidRPr="000D5983" w:rsidRDefault="007B02DE" w:rsidP="007B02DE">
            <w:pPr>
              <w:spacing w:before="5" w:line="256" w:lineRule="exact"/>
              <w:ind w:left="105"/>
              <w:rPr>
                <w:lang w:val="pl-PL"/>
              </w:rPr>
            </w:pPr>
            <w:r>
              <w:rPr>
                <w:lang w:val="pl-PL"/>
              </w:rPr>
              <w:t>Prawidłowo identyfikuje i rozstrzyga dylematy związane z wykonywaniem zawodu kosmetologa.</w:t>
            </w:r>
          </w:p>
        </w:tc>
        <w:tc>
          <w:tcPr>
            <w:tcW w:w="1841" w:type="dxa"/>
          </w:tcPr>
          <w:p w14:paraId="433C3794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  <w:tr w:rsidR="007B02DE" w14:paraId="6FF1369B" w14:textId="77777777" w:rsidTr="007B02DE">
        <w:trPr>
          <w:trHeight w:val="391"/>
        </w:trPr>
        <w:tc>
          <w:tcPr>
            <w:tcW w:w="1056" w:type="dxa"/>
          </w:tcPr>
          <w:p w14:paraId="71624AA2" w14:textId="77777777" w:rsidR="007B02DE" w:rsidRPr="006A0B76" w:rsidRDefault="007B02DE" w:rsidP="007B02DE">
            <w:pPr>
              <w:spacing w:before="1"/>
              <w:ind w:left="105"/>
              <w:rPr>
                <w:lang w:val="pl-PL"/>
              </w:rPr>
            </w:pPr>
            <w:r>
              <w:rPr>
                <w:lang w:val="pl-PL"/>
              </w:rPr>
              <w:t>K_K04</w:t>
            </w:r>
          </w:p>
        </w:tc>
        <w:tc>
          <w:tcPr>
            <w:tcW w:w="6176" w:type="dxa"/>
          </w:tcPr>
          <w:p w14:paraId="62D623A8" w14:textId="77777777" w:rsidR="007B02DE" w:rsidRPr="00F24D8C" w:rsidRDefault="007B02DE" w:rsidP="007B02DE">
            <w:pPr>
              <w:spacing w:before="5" w:line="256" w:lineRule="exact"/>
              <w:ind w:left="105"/>
              <w:rPr>
                <w:lang w:val="pl-PL"/>
              </w:rPr>
            </w:pPr>
            <w:r w:rsidRPr="00F24D8C">
              <w:rPr>
                <w:lang w:val="pl-PL"/>
              </w:rPr>
              <w:t xml:space="preserve">Identyfikuje i przestrzega właściwych relacji z </w:t>
            </w:r>
            <w:r>
              <w:rPr>
                <w:lang w:val="pl-PL"/>
              </w:rPr>
              <w:t>klientem.</w:t>
            </w:r>
          </w:p>
        </w:tc>
        <w:tc>
          <w:tcPr>
            <w:tcW w:w="1841" w:type="dxa"/>
          </w:tcPr>
          <w:p w14:paraId="4C22D925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  <w:tr w:rsidR="007B02DE" w14:paraId="69350C49" w14:textId="77777777" w:rsidTr="00466CA1">
        <w:trPr>
          <w:trHeight w:val="515"/>
        </w:trPr>
        <w:tc>
          <w:tcPr>
            <w:tcW w:w="1056" w:type="dxa"/>
          </w:tcPr>
          <w:p w14:paraId="13C8D42B" w14:textId="77777777" w:rsidR="007B02DE" w:rsidRDefault="007B02DE" w:rsidP="007B02DE">
            <w:pPr>
              <w:spacing w:before="1"/>
              <w:ind w:left="105"/>
            </w:pPr>
            <w:r>
              <w:t>K_K05</w:t>
            </w:r>
          </w:p>
        </w:tc>
        <w:tc>
          <w:tcPr>
            <w:tcW w:w="6176" w:type="dxa"/>
          </w:tcPr>
          <w:p w14:paraId="1A8032D7" w14:textId="77777777" w:rsidR="007B02DE" w:rsidRPr="004812DB" w:rsidRDefault="007B02DE" w:rsidP="007B02DE">
            <w:pPr>
              <w:spacing w:before="5" w:line="256" w:lineRule="exact"/>
              <w:ind w:left="105"/>
              <w:rPr>
                <w:lang w:val="pl-PL"/>
              </w:rPr>
            </w:pPr>
            <w:r w:rsidRPr="004812DB">
              <w:rPr>
                <w:lang w:val="pl-PL"/>
              </w:rPr>
              <w:t>Potrafi samodzielnie podejmować decyzję i brać za nią odpowiedzialność.</w:t>
            </w:r>
          </w:p>
        </w:tc>
        <w:tc>
          <w:tcPr>
            <w:tcW w:w="1841" w:type="dxa"/>
          </w:tcPr>
          <w:p w14:paraId="432B24F1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  <w:tr w:rsidR="007B02DE" w14:paraId="2A41EFC5" w14:textId="77777777" w:rsidTr="00466CA1">
        <w:trPr>
          <w:trHeight w:val="515"/>
        </w:trPr>
        <w:tc>
          <w:tcPr>
            <w:tcW w:w="1056" w:type="dxa"/>
          </w:tcPr>
          <w:p w14:paraId="33254B73" w14:textId="77777777" w:rsidR="007B02DE" w:rsidRPr="0002614E" w:rsidRDefault="007B02DE" w:rsidP="007B02DE">
            <w:pPr>
              <w:spacing w:before="1"/>
              <w:ind w:left="105"/>
              <w:rPr>
                <w:lang w:val="pl-PL"/>
              </w:rPr>
            </w:pPr>
            <w:r>
              <w:rPr>
                <w:lang w:val="pl-PL"/>
              </w:rPr>
              <w:t>K_K06</w:t>
            </w:r>
          </w:p>
        </w:tc>
        <w:tc>
          <w:tcPr>
            <w:tcW w:w="6176" w:type="dxa"/>
          </w:tcPr>
          <w:p w14:paraId="38CC4914" w14:textId="77777777" w:rsidR="007B02DE" w:rsidRPr="0002614E" w:rsidRDefault="007B02DE" w:rsidP="007B02DE">
            <w:pPr>
              <w:spacing w:before="5" w:line="256" w:lineRule="exact"/>
              <w:ind w:left="105"/>
              <w:rPr>
                <w:lang w:val="pl-PL"/>
              </w:rPr>
            </w:pPr>
            <w:r>
              <w:rPr>
                <w:lang w:val="pl-PL"/>
              </w:rPr>
              <w:t xml:space="preserve">Potrafi </w:t>
            </w:r>
            <w:r w:rsidRPr="0091154A">
              <w:rPr>
                <w:lang w:val="pl-PL"/>
              </w:rPr>
              <w:t>dbać o bezpieczeństwo własne, otoczenia i współpracowników</w:t>
            </w:r>
            <w:r>
              <w:rPr>
                <w:lang w:val="pl-PL"/>
              </w:rPr>
              <w:t>. Przestrzega zasad etyki</w:t>
            </w:r>
          </w:p>
        </w:tc>
        <w:tc>
          <w:tcPr>
            <w:tcW w:w="1841" w:type="dxa"/>
          </w:tcPr>
          <w:p w14:paraId="101C56FD" w14:textId="77777777" w:rsidR="007B02DE" w:rsidRDefault="007B02DE" w:rsidP="007B02DE">
            <w:pPr>
              <w:pStyle w:val="TableParagraph"/>
              <w:rPr>
                <w:rFonts w:ascii="Times New Roman"/>
              </w:rPr>
            </w:pPr>
          </w:p>
        </w:tc>
      </w:tr>
    </w:tbl>
    <w:p w14:paraId="3E981376" w14:textId="77777777" w:rsidR="00A75BAB" w:rsidRDefault="007B02DE" w:rsidP="007B02DE">
      <w:pPr>
        <w:spacing w:before="100"/>
        <w:rPr>
          <w:sz w:val="24"/>
        </w:rPr>
      </w:pPr>
      <w:r>
        <w:rPr>
          <w:b/>
          <w:sz w:val="27"/>
        </w:rPr>
        <w:t xml:space="preserve">    </w:t>
      </w:r>
      <w:r w:rsidR="00A75BAB">
        <w:rPr>
          <w:sz w:val="24"/>
        </w:rPr>
        <w:t>Opinia zakładowego opiekuna praktyk:</w:t>
      </w:r>
    </w:p>
    <w:p w14:paraId="6B2F66DD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148A13B0" w14:textId="77777777" w:rsidR="00A75BAB" w:rsidRDefault="00A75BAB" w:rsidP="00A75BAB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</w:t>
      </w:r>
    </w:p>
    <w:p w14:paraId="102213E4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0661DA36" w14:textId="77777777" w:rsidR="00A75BAB" w:rsidRDefault="00A75BAB" w:rsidP="007B02DE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72FD0EEC" w14:textId="77777777"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14:paraId="633EB0FB" w14:textId="77777777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7132749C" w14:textId="77777777"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14:paraId="37B06EB2" w14:textId="77777777"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06937D68" w14:textId="77777777" w:rsidR="00A75BAB" w:rsidRDefault="00A75BAB" w:rsidP="00A84C61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A75BAB" w14:paraId="0DFEF372" w14:textId="77777777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771881D8" w14:textId="77777777"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23A348F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14:paraId="08CE1750" w14:textId="77777777" w:rsidR="00A75BAB" w:rsidRDefault="00A75BAB" w:rsidP="00A75BAB">
      <w:pPr>
        <w:pStyle w:val="Tekstpodstawowy"/>
        <w:rPr>
          <w:sz w:val="28"/>
        </w:rPr>
      </w:pPr>
    </w:p>
    <w:p w14:paraId="656119B3" w14:textId="77777777"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</w:p>
    <w:p w14:paraId="5923C65C" w14:textId="77777777" w:rsidR="009C1B7A" w:rsidRDefault="00A75BAB" w:rsidP="007B02DE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4C7DAB8F" w14:textId="77777777" w:rsidR="009C1B7A" w:rsidRPr="0056233A" w:rsidRDefault="009C1B7A" w:rsidP="0056233A">
      <w:pPr>
        <w:spacing w:before="2"/>
        <w:ind w:left="3728" w:right="319"/>
        <w:jc w:val="center"/>
        <w:rPr>
          <w:i/>
        </w:rPr>
      </w:pPr>
    </w:p>
    <w:p w14:paraId="0C2B7B9F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2" w:name="_TOC_250000"/>
      <w:r>
        <w:lastRenderedPageBreak/>
        <w:t>Karta przebiegu praktyki w</w:t>
      </w:r>
      <w:r>
        <w:rPr>
          <w:spacing w:val="-4"/>
        </w:rPr>
        <w:t xml:space="preserve"> </w:t>
      </w:r>
      <w:bookmarkEnd w:id="2"/>
      <w:r>
        <w:t>placówce</w:t>
      </w:r>
    </w:p>
    <w:p w14:paraId="7B324119" w14:textId="77777777" w:rsidR="00332A54" w:rsidRDefault="00332A54" w:rsidP="00332A54"/>
    <w:p w14:paraId="51F86114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40B125FD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670B4010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35A587E5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2A5B2D1E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46E00DB3" w14:textId="77777777" w:rsidTr="00D54BCF">
        <w:trPr>
          <w:trHeight w:val="849"/>
        </w:trPr>
        <w:tc>
          <w:tcPr>
            <w:tcW w:w="1149" w:type="dxa"/>
          </w:tcPr>
          <w:p w14:paraId="06DE91F9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2392A82B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4A41A0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57C48651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961C08C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247CA6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</w:tcPr>
          <w:p w14:paraId="60CEB236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497AD83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</w:tcPr>
          <w:p w14:paraId="79E86A01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6437AC76" w14:textId="77777777" w:rsidR="00332A54" w:rsidRPr="00E23F4C" w:rsidRDefault="00332A54" w:rsidP="002479E9">
            <w:pPr>
              <w:pStyle w:val="TableParagraph"/>
              <w:ind w:right="813"/>
              <w:jc w:val="right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Uwagi</w:t>
            </w:r>
          </w:p>
        </w:tc>
      </w:tr>
      <w:tr w:rsidR="00332A54" w14:paraId="7B49A074" w14:textId="77777777" w:rsidTr="007B02DE">
        <w:trPr>
          <w:trHeight w:val="9830"/>
        </w:trPr>
        <w:tc>
          <w:tcPr>
            <w:tcW w:w="1149" w:type="dxa"/>
          </w:tcPr>
          <w:p w14:paraId="1C7A55E9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C3E82DF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52F5378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23A1EDC0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51F36CF4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  <w:p w14:paraId="777C0DE4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14B74DFA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7C6B4895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53BEC41F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5F81FE6E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4AE1CCC9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0E50E428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49F262B3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7B63E8D8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70DEF6C8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1ED12D0C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4E18C95D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04F4E641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13B1FFEB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39CB6A34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23946127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10A05A11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4A73790E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224D0EFF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53C274ED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0755032D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13B15295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367D2690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16038657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23BC4432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3F3B9766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6D761A58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5FC5C22D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4F51F2C8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2CF761FD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50FAEA3F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2C2F1FAA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4297F086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5EDE0660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617ECB96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580C196A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6F9DB28B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58D6CE31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78DB179E" w14:textId="77777777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  <w:p w14:paraId="162A9959" w14:textId="43B1035E" w:rsidR="002479E9" w:rsidRDefault="002479E9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529D7A06" w14:textId="77777777" w:rsidR="00332A54" w:rsidRDefault="00332A54" w:rsidP="00332A54">
      <w:pPr>
        <w:pStyle w:val="Tekstpodstawowy"/>
        <w:rPr>
          <w:i/>
          <w:sz w:val="26"/>
        </w:rPr>
      </w:pPr>
    </w:p>
    <w:p w14:paraId="7E5F29FE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23DAF21B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2186C0F7" w14:textId="77777777" w:rsidR="00D55FFA" w:rsidRDefault="00D55FFA" w:rsidP="00332A54">
      <w:pPr>
        <w:pStyle w:val="Tekstpodstawowy"/>
        <w:ind w:left="258"/>
      </w:pPr>
    </w:p>
    <w:p w14:paraId="49A57E53" w14:textId="77777777" w:rsidR="00A75BAB" w:rsidRDefault="00A75BAB" w:rsidP="00A75BAB"/>
    <w:p w14:paraId="6CEC11A3" w14:textId="77777777" w:rsidR="007B02DE" w:rsidRDefault="007B02DE" w:rsidP="00A75BAB"/>
    <w:p w14:paraId="4230E006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lastRenderedPageBreak/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680F112F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25131690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685547A9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2AAB04D3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3695AB1F" w14:textId="77777777" w:rsidTr="00D54BCF">
        <w:trPr>
          <w:trHeight w:val="849"/>
        </w:trPr>
        <w:tc>
          <w:tcPr>
            <w:tcW w:w="1149" w:type="dxa"/>
          </w:tcPr>
          <w:p w14:paraId="7DE4D1BD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4E4F3D9D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FB96E9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5ED9518B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21A26B9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4C7041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</w:tcPr>
          <w:p w14:paraId="1F7B60C8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B3C9319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</w:tcPr>
          <w:p w14:paraId="3DE419FF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2C62566" w14:textId="77777777" w:rsidR="00332A54" w:rsidRPr="00E23F4C" w:rsidRDefault="00332A54" w:rsidP="002479E9">
            <w:pPr>
              <w:pStyle w:val="TableParagraph"/>
              <w:ind w:right="813"/>
              <w:jc w:val="right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Uwagi</w:t>
            </w:r>
          </w:p>
        </w:tc>
      </w:tr>
      <w:tr w:rsidR="00332A54" w14:paraId="1C5EE64A" w14:textId="77777777" w:rsidTr="007B02DE">
        <w:trPr>
          <w:trHeight w:val="11407"/>
        </w:trPr>
        <w:tc>
          <w:tcPr>
            <w:tcW w:w="1149" w:type="dxa"/>
          </w:tcPr>
          <w:p w14:paraId="26D2A1D9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97D6A6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1128FD2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50244C52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1B90C83F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7FB570B5" w14:textId="77777777" w:rsidR="00332A54" w:rsidRDefault="00332A54" w:rsidP="00332A54">
      <w:pPr>
        <w:pStyle w:val="Tekstpodstawowy"/>
        <w:rPr>
          <w:i/>
          <w:sz w:val="26"/>
        </w:rPr>
      </w:pPr>
    </w:p>
    <w:p w14:paraId="6EB1C90F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357B47A6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5578873E" w14:textId="77777777" w:rsidR="00332A54" w:rsidRDefault="00332A54" w:rsidP="00332A54"/>
    <w:p w14:paraId="0BE92A7F" w14:textId="77777777" w:rsidR="00F439B8" w:rsidRDefault="00F439B8" w:rsidP="00A75BAB"/>
    <w:p w14:paraId="0B0FFCDE" w14:textId="77777777" w:rsidR="00F439B8" w:rsidRDefault="00F439B8" w:rsidP="00F439B8">
      <w:pPr>
        <w:pStyle w:val="Tekstpodstawowy"/>
        <w:tabs>
          <w:tab w:val="left" w:pos="6641"/>
        </w:tabs>
        <w:spacing w:before="202"/>
        <w:ind w:left="258"/>
      </w:pPr>
      <w:r>
        <w:lastRenderedPageBreak/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7F6482FF" w14:textId="77777777" w:rsidR="00F439B8" w:rsidRDefault="00F439B8" w:rsidP="00F439B8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4E02733C" w14:textId="77777777" w:rsidR="00F439B8" w:rsidRDefault="00F439B8" w:rsidP="00F439B8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4F0BB5B7" w14:textId="77777777" w:rsidR="00F439B8" w:rsidRDefault="00F439B8" w:rsidP="00F439B8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0F46FD0F" w14:textId="77777777" w:rsidR="00F439B8" w:rsidRDefault="00F439B8" w:rsidP="00F439B8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F439B8" w14:paraId="1A4613BD" w14:textId="77777777" w:rsidTr="00F918D3">
        <w:trPr>
          <w:trHeight w:val="849"/>
        </w:trPr>
        <w:tc>
          <w:tcPr>
            <w:tcW w:w="1149" w:type="dxa"/>
          </w:tcPr>
          <w:p w14:paraId="3166D82E" w14:textId="77777777" w:rsidR="00F439B8" w:rsidRPr="00E23F4C" w:rsidRDefault="00F439B8" w:rsidP="00F918D3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1802B3C" w14:textId="77777777" w:rsidR="00F439B8" w:rsidRPr="00E23F4C" w:rsidRDefault="00F439B8" w:rsidP="00F918D3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07846C" w14:textId="77777777" w:rsidR="00F439B8" w:rsidRPr="00E23F4C" w:rsidRDefault="00F439B8" w:rsidP="00F918D3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64700517" w14:textId="77777777" w:rsidR="00F439B8" w:rsidRPr="00E23F4C" w:rsidRDefault="00F439B8" w:rsidP="00F918D3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88025BD" w14:textId="77777777" w:rsidR="00F439B8" w:rsidRDefault="00F439B8" w:rsidP="00F918D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348A18" w14:textId="77777777" w:rsidR="00F439B8" w:rsidRPr="00E23F4C" w:rsidRDefault="00F439B8" w:rsidP="00F918D3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</w:tcPr>
          <w:p w14:paraId="25A28AAB" w14:textId="77777777" w:rsidR="00F439B8" w:rsidRPr="00E23F4C" w:rsidRDefault="00F439B8" w:rsidP="00F918D3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67AE94B1" w14:textId="77777777" w:rsidR="00F439B8" w:rsidRPr="00E23F4C" w:rsidRDefault="00F439B8" w:rsidP="00F918D3">
            <w:pPr>
              <w:pStyle w:val="TableParagraph"/>
              <w:ind w:left="1167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</w:tcPr>
          <w:p w14:paraId="2F8B2A96" w14:textId="77777777" w:rsidR="00F439B8" w:rsidRPr="00E23F4C" w:rsidRDefault="00F439B8" w:rsidP="00F918D3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8ED7FA2" w14:textId="77777777" w:rsidR="00F439B8" w:rsidRPr="00E23F4C" w:rsidRDefault="00F439B8" w:rsidP="002479E9">
            <w:pPr>
              <w:pStyle w:val="TableParagraph"/>
              <w:ind w:right="813"/>
              <w:jc w:val="right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Uwagi</w:t>
            </w:r>
          </w:p>
        </w:tc>
      </w:tr>
      <w:tr w:rsidR="00F439B8" w14:paraId="56C411AD" w14:textId="77777777" w:rsidTr="002479E9">
        <w:trPr>
          <w:trHeight w:val="11407"/>
        </w:trPr>
        <w:tc>
          <w:tcPr>
            <w:tcW w:w="1149" w:type="dxa"/>
          </w:tcPr>
          <w:p w14:paraId="0D7001BF" w14:textId="77777777" w:rsidR="00F439B8" w:rsidRDefault="00F439B8" w:rsidP="00F9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CFFA5D3" w14:textId="77777777" w:rsidR="00F439B8" w:rsidRDefault="00F439B8" w:rsidP="00F9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689544A" w14:textId="77777777" w:rsidR="00F439B8" w:rsidRDefault="00F439B8" w:rsidP="00F91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2D735D0C" w14:textId="77777777" w:rsidR="00F439B8" w:rsidRPr="002C220E" w:rsidRDefault="00F439B8" w:rsidP="00F918D3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3DC557BF" w14:textId="77777777" w:rsidR="00F439B8" w:rsidRDefault="00F439B8" w:rsidP="00F918D3">
            <w:pPr>
              <w:pStyle w:val="TableParagraph"/>
              <w:rPr>
                <w:rFonts w:ascii="Times New Roman"/>
              </w:rPr>
            </w:pPr>
          </w:p>
        </w:tc>
      </w:tr>
    </w:tbl>
    <w:p w14:paraId="3AE70B24" w14:textId="77777777" w:rsidR="00F439B8" w:rsidRDefault="00F439B8" w:rsidP="00F439B8">
      <w:pPr>
        <w:pStyle w:val="Tekstpodstawowy"/>
        <w:rPr>
          <w:i/>
          <w:sz w:val="26"/>
        </w:rPr>
      </w:pPr>
    </w:p>
    <w:p w14:paraId="4CA33021" w14:textId="77777777" w:rsidR="00F439B8" w:rsidRDefault="00F439B8" w:rsidP="00F439B8">
      <w:pPr>
        <w:pStyle w:val="Tekstpodstawowy"/>
        <w:spacing w:before="2"/>
        <w:rPr>
          <w:i/>
          <w:sz w:val="25"/>
        </w:rPr>
      </w:pPr>
    </w:p>
    <w:p w14:paraId="2B7A49D7" w14:textId="77777777" w:rsidR="00F439B8" w:rsidRDefault="00F439B8" w:rsidP="007B02DE">
      <w:pPr>
        <w:pStyle w:val="Tekstpodstawowy"/>
        <w:ind w:left="258"/>
      </w:pPr>
      <w:r>
        <w:t>Podpis zakładowego opiekuna praktyk:………………………………………………………………</w:t>
      </w:r>
    </w:p>
    <w:sectPr w:rsidR="00F439B8" w:rsidSect="007B02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5F70" w14:textId="77777777" w:rsidR="00E8132D" w:rsidRDefault="00E8132D" w:rsidP="00F206C7">
      <w:r>
        <w:separator/>
      </w:r>
    </w:p>
  </w:endnote>
  <w:endnote w:type="continuationSeparator" w:id="0">
    <w:p w14:paraId="233B3C41" w14:textId="77777777" w:rsidR="00E8132D" w:rsidRDefault="00E8132D" w:rsidP="00F2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95B9" w14:textId="77777777" w:rsidR="00E8132D" w:rsidRDefault="00E8132D" w:rsidP="00F206C7">
      <w:r>
        <w:separator/>
      </w:r>
    </w:p>
  </w:footnote>
  <w:footnote w:type="continuationSeparator" w:id="0">
    <w:p w14:paraId="55E6FC07" w14:textId="77777777" w:rsidR="00E8132D" w:rsidRDefault="00E8132D" w:rsidP="00F2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31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AB"/>
    <w:rsid w:val="002479E9"/>
    <w:rsid w:val="0028513F"/>
    <w:rsid w:val="00327F66"/>
    <w:rsid w:val="00332A54"/>
    <w:rsid w:val="003C106E"/>
    <w:rsid w:val="003D2195"/>
    <w:rsid w:val="00466CA1"/>
    <w:rsid w:val="00515E09"/>
    <w:rsid w:val="0056233A"/>
    <w:rsid w:val="006544AD"/>
    <w:rsid w:val="0069247F"/>
    <w:rsid w:val="006D0D43"/>
    <w:rsid w:val="007123CA"/>
    <w:rsid w:val="00747ED5"/>
    <w:rsid w:val="007A2802"/>
    <w:rsid w:val="007B02DE"/>
    <w:rsid w:val="00862986"/>
    <w:rsid w:val="00877466"/>
    <w:rsid w:val="00883A19"/>
    <w:rsid w:val="008E150F"/>
    <w:rsid w:val="009B3DED"/>
    <w:rsid w:val="009C1B7A"/>
    <w:rsid w:val="00A23B1B"/>
    <w:rsid w:val="00A45212"/>
    <w:rsid w:val="00A75BAB"/>
    <w:rsid w:val="00A85833"/>
    <w:rsid w:val="00B73EC3"/>
    <w:rsid w:val="00CD6770"/>
    <w:rsid w:val="00CE27CB"/>
    <w:rsid w:val="00D351D3"/>
    <w:rsid w:val="00D55FFA"/>
    <w:rsid w:val="00DB7625"/>
    <w:rsid w:val="00E3696D"/>
    <w:rsid w:val="00E529FA"/>
    <w:rsid w:val="00E8132D"/>
    <w:rsid w:val="00EF5945"/>
    <w:rsid w:val="00F206C7"/>
    <w:rsid w:val="00F439B8"/>
    <w:rsid w:val="00FB0214"/>
    <w:rsid w:val="00FE5260"/>
    <w:rsid w:val="00FF2304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D90F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  <w:style w:type="paragraph" w:styleId="Nagwek">
    <w:name w:val="header"/>
    <w:basedOn w:val="Normalny"/>
    <w:link w:val="NagwekZnak"/>
    <w:uiPriority w:val="99"/>
    <w:unhideWhenUsed/>
    <w:rsid w:val="00F20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6C7"/>
    <w:rPr>
      <w:rFonts w:ascii="Caladea" w:eastAsia="Caladea" w:hAnsi="Caladea" w:cs="Caladea"/>
    </w:rPr>
  </w:style>
  <w:style w:type="paragraph" w:styleId="Stopka">
    <w:name w:val="footer"/>
    <w:basedOn w:val="Normalny"/>
    <w:link w:val="StopkaZnak"/>
    <w:uiPriority w:val="99"/>
    <w:unhideWhenUsed/>
    <w:rsid w:val="00F20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6C7"/>
    <w:rPr>
      <w:rFonts w:ascii="Caladea" w:eastAsia="Caladea" w:hAnsi="Caladea" w:cs="Caladea"/>
    </w:rPr>
  </w:style>
  <w:style w:type="paragraph" w:styleId="NormalnyWeb">
    <w:name w:val="Normal (Web)"/>
    <w:basedOn w:val="Normalny"/>
    <w:rsid w:val="003D2195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Verdana"/>
      <w:color w:val="181818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sekretariat.rektor</cp:lastModifiedBy>
  <cp:revision>5</cp:revision>
  <dcterms:created xsi:type="dcterms:W3CDTF">2022-01-30T19:00:00Z</dcterms:created>
  <dcterms:modified xsi:type="dcterms:W3CDTF">2022-03-17T12:32:00Z</dcterms:modified>
</cp:coreProperties>
</file>